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39B" w14:textId="7A90C2A2" w:rsidR="003B5460" w:rsidRPr="004306DC" w:rsidRDefault="003B5460" w:rsidP="003B5460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AGENDA</w:t>
      </w:r>
      <w:r w:rsidR="00815FB5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Steering Committee Kick off Meeting</w:t>
      </w:r>
    </w:p>
    <w:p w14:paraId="746A587D" w14:textId="77777777" w:rsidR="003B5460" w:rsidRPr="004306DC" w:rsidRDefault="004306DC" w:rsidP="003B5460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October 18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="00A33AB1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20</w:t>
      </w:r>
      <w:r w:rsidR="00B7223B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1</w:t>
      </w:r>
    </w:p>
    <w:p w14:paraId="1E87B332" w14:textId="77777777" w:rsidR="00815FB5" w:rsidRDefault="00EF0EA3" w:rsidP="00EF0EA3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  <w:r w:rsidR="004D2408">
        <w:rPr>
          <w:rFonts w:ascii="Calibri" w:hAnsi="Calibri" w:cs="Times New Roman"/>
          <w:b/>
          <w:szCs w:val="22"/>
          <w:lang w:eastAsia="es-ES"/>
        </w:rPr>
        <w:t>O</w:t>
      </w:r>
      <w:r w:rsidR="00660D69">
        <w:rPr>
          <w:rFonts w:ascii="Calibri" w:hAnsi="Calibri" w:cs="Times New Roman"/>
          <w:b/>
          <w:szCs w:val="22"/>
          <w:lang w:eastAsia="es-ES"/>
        </w:rPr>
        <w:t>n line</w:t>
      </w:r>
    </w:p>
    <w:p w14:paraId="29D36323" w14:textId="77777777" w:rsidR="00815FB5" w:rsidRPr="00815FB5" w:rsidRDefault="00815FB5" w:rsidP="00815FB5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Times New Roman"/>
          <w:b/>
          <w:szCs w:val="22"/>
          <w:lang w:eastAsia="es-ES"/>
        </w:rPr>
        <w:t xml:space="preserve">Connection: </w:t>
      </w:r>
      <w:hyperlink r:id="rId7" w:history="1">
        <w:r w:rsidRPr="00815FB5">
          <w:rPr>
            <w:rStyle w:val="Hyperlink"/>
            <w:rFonts w:asciiTheme="minorHAnsi" w:hAnsiTheme="minorHAnsi" w:cstheme="minorHAnsi"/>
            <w:lang w:val="en-GB"/>
          </w:rPr>
          <w:t>https://us02web.zoom.us/j/81241796581?pwd=UHNIMDhhTHFvWGZMcUhjNHE4SDAwZz09</w:t>
        </w:r>
      </w:hyperlink>
    </w:p>
    <w:p w14:paraId="1F522763" w14:textId="3CB87810" w:rsidR="00815FB5" w:rsidRPr="00815FB5" w:rsidRDefault="00815FB5" w:rsidP="00815FB5">
      <w:pPr>
        <w:jc w:val="center"/>
        <w:rPr>
          <w:rFonts w:asciiTheme="minorHAnsi" w:hAnsiTheme="minorHAnsi" w:cstheme="minorHAnsi"/>
          <w:lang w:val="es-ES"/>
        </w:rPr>
      </w:pPr>
      <w:r w:rsidRPr="00815FB5">
        <w:rPr>
          <w:rFonts w:ascii="Calibri" w:hAnsi="Calibri" w:cs="Times New Roman"/>
          <w:szCs w:val="22"/>
          <w:lang w:eastAsia="es-ES"/>
        </w:rPr>
        <w:t>Meeting</w:t>
      </w:r>
      <w:r>
        <w:rPr>
          <w:rFonts w:ascii="Calibri" w:hAnsi="Calibri" w:cs="Times New Roman"/>
          <w:b/>
          <w:szCs w:val="22"/>
          <w:lang w:eastAsia="es-ES"/>
        </w:rPr>
        <w:t xml:space="preserve"> </w:t>
      </w:r>
      <w:r w:rsidRPr="00815FB5">
        <w:rPr>
          <w:rFonts w:asciiTheme="minorHAnsi" w:hAnsiTheme="minorHAnsi" w:cstheme="minorHAnsi"/>
          <w:lang w:val="es-ES"/>
        </w:rPr>
        <w:t>ID: 812 4179 6581</w:t>
      </w:r>
    </w:p>
    <w:p w14:paraId="2ED1A2AE" w14:textId="317A3856" w:rsidR="00EF0EA3" w:rsidRPr="00815FB5" w:rsidRDefault="00815FB5" w:rsidP="00EF0EA3">
      <w:pPr>
        <w:jc w:val="center"/>
        <w:rPr>
          <w:rFonts w:ascii="Calibri" w:hAnsi="Calibri" w:cs="Times New Roman"/>
          <w:b/>
          <w:szCs w:val="22"/>
          <w:lang w:val="es-ES" w:eastAsia="es-ES"/>
        </w:rPr>
      </w:pPr>
      <w:r>
        <w:rPr>
          <w:rFonts w:asciiTheme="minorHAnsi" w:hAnsiTheme="minorHAnsi" w:cstheme="minorHAnsi"/>
          <w:lang w:val="es-ES"/>
        </w:rPr>
        <w:t xml:space="preserve">Access </w:t>
      </w:r>
      <w:proofErr w:type="spellStart"/>
      <w:r>
        <w:rPr>
          <w:rFonts w:asciiTheme="minorHAnsi" w:hAnsiTheme="minorHAnsi" w:cstheme="minorHAnsi"/>
          <w:lang w:val="es-ES"/>
        </w:rPr>
        <w:t>code</w:t>
      </w:r>
      <w:proofErr w:type="spellEnd"/>
      <w:r w:rsidRPr="00815FB5">
        <w:rPr>
          <w:rFonts w:asciiTheme="minorHAnsi" w:hAnsiTheme="minorHAnsi" w:cstheme="minorHAnsi"/>
          <w:lang w:val="es-ES"/>
        </w:rPr>
        <w:t>: 690828</w:t>
      </w:r>
    </w:p>
    <w:p w14:paraId="764D856A" w14:textId="77777777" w:rsidR="00660D69" w:rsidRDefault="00660D69">
      <w:pPr>
        <w:rPr>
          <w:lang w:val="en-GB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554"/>
        <w:gridCol w:w="1808"/>
      </w:tblGrid>
      <w:tr w:rsidR="005A57B9" w:rsidRPr="00003D98" w14:paraId="5E33F1A1" w14:textId="77777777" w:rsidTr="005A57B9">
        <w:trPr>
          <w:jc w:val="center"/>
        </w:trPr>
        <w:tc>
          <w:tcPr>
            <w:tcW w:w="9192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14:paraId="6A49A5CC" w14:textId="77777777" w:rsidR="005A57B9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STEERING COMMITTE Kick off meeting</w:t>
            </w:r>
          </w:p>
          <w:p w14:paraId="266A7C6C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</w:p>
        </w:tc>
      </w:tr>
      <w:tr w:rsidR="005A57B9" w:rsidRPr="00003D98" w14:paraId="32063AAD" w14:textId="77777777" w:rsidTr="005A57B9">
        <w:trPr>
          <w:jc w:val="center"/>
        </w:trPr>
        <w:tc>
          <w:tcPr>
            <w:tcW w:w="830" w:type="dxa"/>
            <w:shd w:val="clear" w:color="auto" w:fill="E0E0E0"/>
          </w:tcPr>
          <w:p w14:paraId="09C9A8C0" w14:textId="0A3B90FA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 w:rsidR="00815FB5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554" w:type="dxa"/>
            <w:shd w:val="clear" w:color="auto" w:fill="E0E0E0"/>
          </w:tcPr>
          <w:p w14:paraId="185B7983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1808" w:type="dxa"/>
            <w:shd w:val="clear" w:color="auto" w:fill="E0E0E0"/>
          </w:tcPr>
          <w:p w14:paraId="08514D11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5A57B9" w:rsidRPr="00003D98" w14:paraId="209C89FF" w14:textId="77777777" w:rsidTr="005A57B9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7E0B" w14:textId="77777777" w:rsidR="005A57B9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14:00</w:t>
            </w:r>
          </w:p>
          <w:p w14:paraId="0B404457" w14:textId="77777777" w:rsidR="005A57B9" w:rsidRPr="009C50EF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14:20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3B8A7700" w14:textId="1FF1EE82" w:rsidR="005A57B9" w:rsidRPr="00A56F65" w:rsidRDefault="005A57B9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WP1: </w:t>
            </w:r>
            <w:r w:rsidR="00504C98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ETHICS REQUIREMENT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84BA" w14:textId="5ACF11CC" w:rsidR="005A57B9" w:rsidRPr="00A1620D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Yolanda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</w:t>
            </w:r>
            <w:r w:rsidR="00660D69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</w:t>
            </w:r>
            <w:r w:rsidR="00660D69"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Ana </w:t>
            </w:r>
            <w:r w:rsidR="00660D69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5D159907" w14:textId="77777777" w:rsidR="005A57B9" w:rsidRPr="00A1620D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D557D0" w:rsidRPr="00003D98" w14:paraId="641692A7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B70E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14:20</w:t>
            </w:r>
          </w:p>
          <w:p w14:paraId="6F896F7F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14:40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06874C0F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WP2: MANAGEMENT AND COORDINATION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F8D9" w14:textId="77777777" w:rsidR="00660D69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Yolanda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LECHON/</w:t>
            </w: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60597CD3" w14:textId="063F7A0C" w:rsidR="00D557D0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D557D0" w:rsidRPr="00003D98" w14:paraId="5A3E9835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EF01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14:40</w:t>
            </w:r>
          </w:p>
          <w:p w14:paraId="4551C724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6D517862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WP3: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DEVELOPMENT OF ECF FOR CLIMATE CHANGE AND SUSTAINABLE DEVELOPMENT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2C4E" w14:textId="7E4F0615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proofErr w:type="spellStart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Hannu</w:t>
            </w:r>
            <w:proofErr w:type="spellEnd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HEIKKINEN</w:t>
            </w:r>
            <w:r w:rsid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/</w:t>
            </w:r>
          </w:p>
          <w:p w14:paraId="0EA48AF9" w14:textId="38A940BA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proofErr w:type="spellStart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Terhi</w:t>
            </w:r>
            <w:proofErr w:type="spellEnd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N</w:t>
            </w: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OKKALA</w:t>
            </w:r>
          </w:p>
          <w:p w14:paraId="597435BE" w14:textId="77777777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JYU</w:t>
            </w:r>
          </w:p>
        </w:tc>
      </w:tr>
      <w:tr w:rsidR="00D557D0" w:rsidRPr="00003D98" w14:paraId="280A0A16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20F75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15:00</w:t>
            </w:r>
          </w:p>
          <w:p w14:paraId="02F7CC0E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15:20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775BF2AD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WP4: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TESTING THE ECF - BASELINE ASSESSMENT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BC88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Marta ALMEIDA</w:t>
            </w:r>
          </w:p>
          <w:p w14:paraId="6242642D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IST</w:t>
            </w:r>
          </w:p>
        </w:tc>
      </w:tr>
      <w:tr w:rsidR="00D557D0" w:rsidRPr="00003D98" w14:paraId="6EFF564D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1AB83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15:20</w:t>
            </w:r>
          </w:p>
          <w:p w14:paraId="208D78F0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15:40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6E655970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WP5: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TESTING THE ECF: INTERVENTIONS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51E1D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Ricardo CHACARTEGUI</w:t>
            </w:r>
          </w:p>
          <w:p w14:paraId="48012543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USE</w:t>
            </w:r>
          </w:p>
        </w:tc>
      </w:tr>
      <w:tr w:rsidR="00D557D0" w:rsidRPr="00003D98" w14:paraId="637CC101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B571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15.40</w:t>
            </w:r>
          </w:p>
          <w:p w14:paraId="67A3986C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0A1B686A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WP6: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TESTING THE ECF: PARTICIPATORY EVALUATION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163AD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76D9D463" w14:textId="60FA5300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Josep ESPLUGA</w:t>
            </w:r>
          </w:p>
          <w:p w14:paraId="1DB5D36D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/UAB</w:t>
            </w:r>
          </w:p>
        </w:tc>
      </w:tr>
      <w:tr w:rsidR="00D557D0" w:rsidRPr="008154B1" w14:paraId="7349FB73" w14:textId="77777777" w:rsidTr="00D557D0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44053D59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16:00</w:t>
            </w:r>
          </w:p>
          <w:p w14:paraId="180F4E16" w14:textId="77777777" w:rsidR="00D557D0" w:rsidRPr="00003D98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16.20</w:t>
            </w:r>
          </w:p>
        </w:tc>
        <w:tc>
          <w:tcPr>
            <w:tcW w:w="6554" w:type="dxa"/>
            <w:shd w:val="clear" w:color="auto" w:fill="C6D9F1"/>
          </w:tcPr>
          <w:p w14:paraId="1E3351CD" w14:textId="77777777" w:rsidR="00D557D0" w:rsidRPr="000B4281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8D2369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Coffee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s-ES" w:eastAsia="es-ES"/>
              </w:rPr>
              <w:t xml:space="preserve"> break</w:t>
            </w:r>
          </w:p>
        </w:tc>
        <w:tc>
          <w:tcPr>
            <w:tcW w:w="1808" w:type="dxa"/>
            <w:shd w:val="clear" w:color="auto" w:fill="C6D9F1"/>
            <w:vAlign w:val="center"/>
          </w:tcPr>
          <w:p w14:paraId="31D5D49B" w14:textId="77777777" w:rsidR="00D557D0" w:rsidRPr="008154B1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</w:p>
        </w:tc>
      </w:tr>
      <w:tr w:rsidR="00D557D0" w:rsidRPr="00003D98" w14:paraId="5B4DF05F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04D01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16:20</w:t>
            </w:r>
          </w:p>
          <w:p w14:paraId="55D724A9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16:40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39A646A1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WP7: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DIGITAL PLATFORM TO PROMOTE ACTIVE LEARNING AND CITIZEN INVOLVEMENT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6328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Catarina QUEIROGA</w:t>
            </w:r>
          </w:p>
          <w:p w14:paraId="3318D91D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ISQ</w:t>
            </w:r>
          </w:p>
        </w:tc>
      </w:tr>
      <w:tr w:rsidR="00D557D0" w:rsidRPr="00003D98" w14:paraId="376D5134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B4740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16:40</w:t>
            </w:r>
          </w:p>
          <w:p w14:paraId="43B93AD1" w14:textId="77777777" w:rsidR="00D557D0" w:rsidRPr="009C50EF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3412323A" w14:textId="77777777" w:rsidR="00D557D0" w:rsidRPr="00A56F65" w:rsidRDefault="00D557D0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WP8: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CLUSTERING, OUTREACH AND DISSEMINATION ACTIVITIES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DADCB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Marian COSTANTIN</w:t>
            </w:r>
          </w:p>
          <w:p w14:paraId="42A10C9A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MEDARESEARCH</w:t>
            </w:r>
          </w:p>
        </w:tc>
      </w:tr>
      <w:tr w:rsidR="005A57B9" w:rsidRPr="00003D98" w14:paraId="7BE5DC2A" w14:textId="77777777" w:rsidTr="005A57B9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108E3" w14:textId="77777777" w:rsidR="005A57B9" w:rsidRDefault="00D557D0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17:00</w:t>
            </w:r>
          </w:p>
          <w:p w14:paraId="294ED3DE" w14:textId="77777777" w:rsidR="00D557D0" w:rsidRDefault="00D557D0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17:30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5022B899" w14:textId="77777777" w:rsidR="00960728" w:rsidRDefault="00960728" w:rsidP="005A57B9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General discussion</w:t>
            </w:r>
          </w:p>
          <w:p w14:paraId="5F10B453" w14:textId="77777777" w:rsidR="005A57B9" w:rsidRPr="00960728" w:rsidRDefault="00960728" w:rsidP="005A57B9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Cs w:val="22"/>
                <w:lang w:val="en-GB" w:eastAsia="es-ES"/>
              </w:rPr>
              <w:t>P</w:t>
            </w:r>
            <w:r w:rsidRPr="00960728">
              <w:rPr>
                <w:rFonts w:ascii="Calibri" w:hAnsi="Calibri" w:cs="Times New Roman"/>
                <w:szCs w:val="22"/>
                <w:lang w:val="en-GB" w:eastAsia="es-ES"/>
              </w:rPr>
              <w:t>lanning of first month’s activities, interactions with the demonstration sites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BFD4" w14:textId="77777777" w:rsidR="005A57B9" w:rsidRPr="00960728" w:rsidRDefault="00960728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All</w:t>
            </w:r>
          </w:p>
        </w:tc>
      </w:tr>
      <w:tr w:rsidR="005A57B9" w:rsidRPr="00003D98" w14:paraId="4B7A67F5" w14:textId="77777777" w:rsidTr="005A57B9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C2148" w14:textId="77777777" w:rsidR="005A57B9" w:rsidRDefault="00960728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17.30</w:t>
            </w:r>
          </w:p>
          <w:p w14:paraId="69D5A1E4" w14:textId="77777777" w:rsidR="005A57B9" w:rsidRPr="009C50EF" w:rsidRDefault="00960728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17.45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A6C2" w14:textId="77777777" w:rsidR="005A57B9" w:rsidRDefault="00960728" w:rsidP="00960728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Date and place of next meeting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25FF" w14:textId="77777777" w:rsidR="00660D69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Yolanda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LECHON/</w:t>
            </w: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526D704F" w14:textId="0685630F" w:rsidR="005A57B9" w:rsidRPr="004D2408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5A57B9" w:rsidRPr="008154B1" w14:paraId="5287EEE4" w14:textId="77777777" w:rsidTr="005A57B9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1F2F301" w14:textId="77777777" w:rsidR="005A57B9" w:rsidRPr="00003D98" w:rsidRDefault="00960728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17.45</w:t>
            </w:r>
          </w:p>
        </w:tc>
        <w:tc>
          <w:tcPr>
            <w:tcW w:w="6554" w:type="dxa"/>
            <w:shd w:val="clear" w:color="auto" w:fill="C6D9F1"/>
          </w:tcPr>
          <w:p w14:paraId="50612E66" w14:textId="77777777" w:rsidR="005A57B9" w:rsidRPr="000B4281" w:rsidRDefault="00960728" w:rsidP="005A57B9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End of kick off meeting</w:t>
            </w:r>
          </w:p>
        </w:tc>
        <w:tc>
          <w:tcPr>
            <w:tcW w:w="1808" w:type="dxa"/>
            <w:shd w:val="clear" w:color="auto" w:fill="C6D9F1"/>
            <w:vAlign w:val="center"/>
          </w:tcPr>
          <w:p w14:paraId="3B3DF25F" w14:textId="77777777" w:rsidR="005A57B9" w:rsidRPr="008154B1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</w:p>
        </w:tc>
      </w:tr>
    </w:tbl>
    <w:p w14:paraId="43E48C80" w14:textId="75A7EDB9" w:rsidR="005A57B9" w:rsidRDefault="005A57B9">
      <w:pPr>
        <w:rPr>
          <w:lang w:val="en-GB"/>
        </w:rPr>
      </w:pPr>
    </w:p>
    <w:p w14:paraId="4657CD77" w14:textId="3172206E" w:rsidR="00AF0A54" w:rsidRDefault="00AF0A54">
      <w:pPr>
        <w:rPr>
          <w:lang w:val="en-GB"/>
        </w:rPr>
      </w:pPr>
    </w:p>
    <w:p w14:paraId="0252D968" w14:textId="3F6B1C29" w:rsidR="00AF0A54" w:rsidRDefault="00AF0A54">
      <w:pPr>
        <w:rPr>
          <w:lang w:val="en-GB"/>
        </w:rPr>
      </w:pPr>
    </w:p>
    <w:p w14:paraId="0B241F47" w14:textId="24985705" w:rsidR="00AF0A54" w:rsidRDefault="00AF0A54">
      <w:pPr>
        <w:rPr>
          <w:lang w:val="en-GB"/>
        </w:rPr>
      </w:pPr>
    </w:p>
    <w:sectPr w:rsidR="00AF0A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6EF7" w14:textId="77777777" w:rsidR="00801FD9" w:rsidRDefault="00801FD9" w:rsidP="00883FD4">
      <w:pPr>
        <w:spacing w:before="0" w:line="240" w:lineRule="auto"/>
      </w:pPr>
      <w:r>
        <w:separator/>
      </w:r>
    </w:p>
  </w:endnote>
  <w:endnote w:type="continuationSeparator" w:id="0">
    <w:p w14:paraId="2085FDB5" w14:textId="77777777" w:rsidR="00801FD9" w:rsidRDefault="00801FD9" w:rsidP="00883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95E6" w14:textId="77777777" w:rsidR="00801FD9" w:rsidRDefault="00801FD9" w:rsidP="00883FD4">
      <w:pPr>
        <w:spacing w:before="0" w:line="240" w:lineRule="auto"/>
      </w:pPr>
      <w:r>
        <w:separator/>
      </w:r>
    </w:p>
  </w:footnote>
  <w:footnote w:type="continuationSeparator" w:id="0">
    <w:p w14:paraId="73D3107B" w14:textId="77777777" w:rsidR="00801FD9" w:rsidRDefault="00801FD9" w:rsidP="00883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7"/>
      <w:gridCol w:w="5387"/>
      <w:gridCol w:w="2389"/>
    </w:tblGrid>
    <w:tr w:rsidR="00D557D0" w14:paraId="54CCD0A8" w14:textId="77777777" w:rsidTr="001B7EF5">
      <w:trPr>
        <w:trHeight w:val="1278"/>
        <w:jc w:val="center"/>
      </w:trPr>
      <w:tc>
        <w:tcPr>
          <w:tcW w:w="2387" w:type="dxa"/>
          <w:vAlign w:val="center"/>
        </w:tcPr>
        <w:p w14:paraId="674F3931" w14:textId="77777777" w:rsidR="00D557D0" w:rsidRPr="00F52C7D" w:rsidRDefault="00D557D0" w:rsidP="001B7EF5">
          <w:pPr>
            <w:pStyle w:val="Header"/>
            <w:tabs>
              <w:tab w:val="right" w:pos="9639"/>
            </w:tabs>
            <w:jc w:val="both"/>
            <w:rPr>
              <w:noProof/>
            </w:rPr>
          </w:pPr>
        </w:p>
      </w:tc>
      <w:tc>
        <w:tcPr>
          <w:tcW w:w="5387" w:type="dxa"/>
          <w:vAlign w:val="center"/>
        </w:tcPr>
        <w:p w14:paraId="6551E810" w14:textId="77777777" w:rsidR="00D557D0" w:rsidRPr="004306DC" w:rsidRDefault="00D557D0" w:rsidP="001B7EF5">
          <w:pPr>
            <w:pStyle w:val="Heading1"/>
            <w:widowControl w:val="0"/>
            <w:spacing w:before="0"/>
            <w:ind w:right="-28"/>
            <w:jc w:val="center"/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</w:pPr>
          <w:r w:rsidRPr="004306DC"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  <w:t>ECF4CLIM KICK OFF MEETING</w:t>
          </w:r>
        </w:p>
        <w:p w14:paraId="124090CC" w14:textId="77777777" w:rsidR="00D557D0" w:rsidRPr="00430520" w:rsidRDefault="00D557D0" w:rsidP="00922FF3">
          <w:pPr>
            <w:ind w:left="-11" w:right="-62"/>
            <w:jc w:val="center"/>
            <w:rPr>
              <w:rFonts w:ascii="Trebuchet MS" w:hAnsi="Trebuchet MS" w:cs="Trebuchet MS"/>
              <w:b/>
              <w:color w:val="23476B"/>
              <w:szCs w:val="22"/>
              <w:lang w:val="en-US"/>
            </w:rPr>
          </w:pPr>
          <w:r w:rsidRPr="004306DC">
            <w:rPr>
              <w:rFonts w:ascii="Trebuchet MS" w:hAnsi="Trebuchet MS" w:cs="Trebuchet MS"/>
              <w:b/>
              <w:color w:val="0070C0"/>
              <w:szCs w:val="22"/>
              <w:lang w:val="en-US"/>
            </w:rPr>
            <w:t>A EUROPEAN COMPETENCE FRAMEWORK FOR A LOW CARBON ECONOMY AND SUSTAINABILITY THROUGH EDUCATION</w:t>
          </w:r>
        </w:p>
      </w:tc>
      <w:tc>
        <w:tcPr>
          <w:tcW w:w="2389" w:type="dxa"/>
          <w:vAlign w:val="center"/>
        </w:tcPr>
        <w:p w14:paraId="51FF9390" w14:textId="77777777" w:rsidR="00D557D0" w:rsidRPr="00073DE5" w:rsidRDefault="00D557D0" w:rsidP="001B7EF5">
          <w:pPr>
            <w:spacing w:line="312" w:lineRule="auto"/>
            <w:ind w:left="-12" w:right="-60"/>
            <w:jc w:val="center"/>
            <w:rPr>
              <w:rFonts w:ascii="Trebuchet MS" w:hAnsi="Trebuchet MS" w:cs="Trebuchet MS"/>
              <w:i/>
              <w:color w:val="23476B"/>
              <w:sz w:val="18"/>
              <w:szCs w:val="22"/>
              <w:lang w:val="en-US"/>
            </w:rPr>
          </w:pPr>
        </w:p>
      </w:tc>
    </w:tr>
  </w:tbl>
  <w:p w14:paraId="506D9299" w14:textId="77777777" w:rsidR="00D557D0" w:rsidRDefault="00D5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yNjc0NzG3MLZQ0lEKTi0uzszPAykwrwUAgVrzJSwAAAA="/>
  </w:docVars>
  <w:rsids>
    <w:rsidRoot w:val="00883FD4"/>
    <w:rsid w:val="00037E06"/>
    <w:rsid w:val="000509D2"/>
    <w:rsid w:val="00073148"/>
    <w:rsid w:val="00073D4A"/>
    <w:rsid w:val="000A03BD"/>
    <w:rsid w:val="000A6002"/>
    <w:rsid w:val="000D69BE"/>
    <w:rsid w:val="000E2EB0"/>
    <w:rsid w:val="000F3EFF"/>
    <w:rsid w:val="001212A6"/>
    <w:rsid w:val="00175F20"/>
    <w:rsid w:val="00182FB8"/>
    <w:rsid w:val="001940F0"/>
    <w:rsid w:val="001A05A5"/>
    <w:rsid w:val="001B7EF5"/>
    <w:rsid w:val="001D0101"/>
    <w:rsid w:val="001F362D"/>
    <w:rsid w:val="00233734"/>
    <w:rsid w:val="00245510"/>
    <w:rsid w:val="0036398D"/>
    <w:rsid w:val="003B5460"/>
    <w:rsid w:val="003E02FF"/>
    <w:rsid w:val="00415BBA"/>
    <w:rsid w:val="004306DC"/>
    <w:rsid w:val="004C36C9"/>
    <w:rsid w:val="004C6BFC"/>
    <w:rsid w:val="004D16C5"/>
    <w:rsid w:val="004D2408"/>
    <w:rsid w:val="004D7AE2"/>
    <w:rsid w:val="00504C98"/>
    <w:rsid w:val="0054220D"/>
    <w:rsid w:val="005A57B9"/>
    <w:rsid w:val="005E23F3"/>
    <w:rsid w:val="005E2E3E"/>
    <w:rsid w:val="005E5498"/>
    <w:rsid w:val="00611115"/>
    <w:rsid w:val="00643AFF"/>
    <w:rsid w:val="00644FA8"/>
    <w:rsid w:val="006469AD"/>
    <w:rsid w:val="00660D69"/>
    <w:rsid w:val="006D726E"/>
    <w:rsid w:val="00764F22"/>
    <w:rsid w:val="00801FD9"/>
    <w:rsid w:val="00815FB5"/>
    <w:rsid w:val="00846DFF"/>
    <w:rsid w:val="00862C59"/>
    <w:rsid w:val="00883FD4"/>
    <w:rsid w:val="008C6E91"/>
    <w:rsid w:val="008D2369"/>
    <w:rsid w:val="008D662C"/>
    <w:rsid w:val="0090341E"/>
    <w:rsid w:val="009127D5"/>
    <w:rsid w:val="00922FF3"/>
    <w:rsid w:val="009273D2"/>
    <w:rsid w:val="00960728"/>
    <w:rsid w:val="00961AD7"/>
    <w:rsid w:val="00963847"/>
    <w:rsid w:val="00983CA0"/>
    <w:rsid w:val="009E17F8"/>
    <w:rsid w:val="009F161C"/>
    <w:rsid w:val="00A1620D"/>
    <w:rsid w:val="00A33AB1"/>
    <w:rsid w:val="00A56F65"/>
    <w:rsid w:val="00AC7E98"/>
    <w:rsid w:val="00AD510A"/>
    <w:rsid w:val="00AF0A54"/>
    <w:rsid w:val="00B314E8"/>
    <w:rsid w:val="00B55130"/>
    <w:rsid w:val="00B70704"/>
    <w:rsid w:val="00B7223B"/>
    <w:rsid w:val="00C5779A"/>
    <w:rsid w:val="00C8118B"/>
    <w:rsid w:val="00CA14B9"/>
    <w:rsid w:val="00CB0486"/>
    <w:rsid w:val="00CD10D0"/>
    <w:rsid w:val="00CD3BC5"/>
    <w:rsid w:val="00CE4E6C"/>
    <w:rsid w:val="00D27F3A"/>
    <w:rsid w:val="00D363DD"/>
    <w:rsid w:val="00D47CA9"/>
    <w:rsid w:val="00D53C6B"/>
    <w:rsid w:val="00D557D0"/>
    <w:rsid w:val="00D55F0C"/>
    <w:rsid w:val="00D62BDC"/>
    <w:rsid w:val="00D6496D"/>
    <w:rsid w:val="00D71063"/>
    <w:rsid w:val="00D94ACD"/>
    <w:rsid w:val="00DD098E"/>
    <w:rsid w:val="00DD0EFF"/>
    <w:rsid w:val="00E401E9"/>
    <w:rsid w:val="00E53ED5"/>
    <w:rsid w:val="00E72D3B"/>
    <w:rsid w:val="00E86600"/>
    <w:rsid w:val="00ED44C0"/>
    <w:rsid w:val="00EE32AD"/>
    <w:rsid w:val="00EF0EA3"/>
    <w:rsid w:val="00F32348"/>
    <w:rsid w:val="00F34490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2B38"/>
  <w15:docId w15:val="{FB649D62-BC0C-4727-A9B8-F13F25D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D4"/>
    <w:pPr>
      <w:spacing w:before="60" w:after="0"/>
    </w:pPr>
    <w:rPr>
      <w:rFonts w:ascii="Verdana" w:eastAsia="Times New Roman" w:hAnsi="Verdana" w:cs="Verdana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D4"/>
    <w:pPr>
      <w:keepNext/>
      <w:keepLines/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FD4"/>
    <w:rPr>
      <w:rFonts w:ascii="Cambria" w:eastAsia="Times New Roman" w:hAnsi="Cambria" w:cs="Times New Roman"/>
      <w:b/>
      <w:bCs/>
      <w:sz w:val="28"/>
      <w:szCs w:val="28"/>
      <w:lang w:val="x-none" w:eastAsia="de-DE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4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A1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08"/>
    <w:rPr>
      <w:rFonts w:ascii="Verdana" w:eastAsia="Times New Roman" w:hAnsi="Verdana" w:cs="Verdan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08"/>
    <w:rPr>
      <w:rFonts w:ascii="Verdana" w:eastAsia="Times New Roman" w:hAnsi="Verdana" w:cs="Verdana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241796581?pwd=UHNIMDhhTHFvWGZMcUhjNHE4SDAw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1995-B5F1-4988-9308-DB1673E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Lechon Perez, Yolanda</dc:creator>
  <cp:lastModifiedBy>marin constantin</cp:lastModifiedBy>
  <cp:revision>3</cp:revision>
  <cp:lastPrinted>2020-02-20T14:38:00Z</cp:lastPrinted>
  <dcterms:created xsi:type="dcterms:W3CDTF">2021-10-12T16:35:00Z</dcterms:created>
  <dcterms:modified xsi:type="dcterms:W3CDTF">2021-10-18T11:13:00Z</dcterms:modified>
</cp:coreProperties>
</file>